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34742A">
      <w:pPr>
        <w:pStyle w:val="Standard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56"/>
          <w:szCs w:val="56"/>
        </w:rPr>
        <w:t xml:space="preserve">Plan  pracy  </w:t>
      </w: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34742A">
      <w:pPr>
        <w:pStyle w:val="Standard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56"/>
          <w:szCs w:val="56"/>
        </w:rPr>
        <w:t>Samorządu  Uczniowskiego</w:t>
      </w: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34742A">
      <w:pPr>
        <w:pStyle w:val="Standard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56"/>
          <w:szCs w:val="56"/>
        </w:rPr>
        <w:t>Szkoły  Podstawowej</w:t>
      </w:r>
    </w:p>
    <w:p w:rsidR="001046CC" w:rsidRDefault="0034742A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im. Ks. Józefa  Baranowicza</w:t>
      </w:r>
    </w:p>
    <w:p w:rsidR="001046CC" w:rsidRDefault="0034742A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w Szczercowie</w:t>
      </w:r>
    </w:p>
    <w:p w:rsidR="001046CC" w:rsidRDefault="001046CC">
      <w:pPr>
        <w:pStyle w:val="Standard"/>
        <w:rPr>
          <w:b/>
          <w:bCs/>
          <w:sz w:val="56"/>
          <w:szCs w:val="5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34742A">
      <w:pPr>
        <w:pStyle w:val="Standard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56"/>
          <w:szCs w:val="56"/>
        </w:rPr>
        <w:t>na rok 2014 / 2015</w:t>
      </w: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36"/>
          <w:szCs w:val="36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pracy Samorządu</w:t>
      </w:r>
      <w:r>
        <w:rPr>
          <w:b/>
          <w:bCs/>
          <w:sz w:val="28"/>
          <w:szCs w:val="28"/>
        </w:rPr>
        <w:t xml:space="preserve"> Uczniowskiego został opracowany w oparciu o: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Wychowawczy Szkoły.</w:t>
      </w:r>
    </w:p>
    <w:p w:rsidR="001046CC" w:rsidRDefault="0034742A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Profilaktyczny Szkoły.</w:t>
      </w:r>
    </w:p>
    <w:p w:rsidR="001046CC" w:rsidRDefault="0034742A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Statut Szkoły.</w:t>
      </w:r>
    </w:p>
    <w:p w:rsidR="001046CC" w:rsidRDefault="0034742A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SU.</w:t>
      </w:r>
    </w:p>
    <w:p w:rsidR="001046CC" w:rsidRDefault="0034742A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Pracy Szkoły.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Cele: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Rozwijanie samorządności uczniów.</w:t>
      </w: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Współodpowiedzialność za życie szkoły.</w:t>
      </w: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Wpajanie zasad demok</w:t>
      </w:r>
      <w:r>
        <w:rPr>
          <w:b/>
          <w:bCs/>
          <w:sz w:val="28"/>
          <w:szCs w:val="28"/>
        </w:rPr>
        <w:t>racji.</w:t>
      </w: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Podnoszenie atrakcyjności szkoły w oczach uczniów i rodziców.</w:t>
      </w: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Pielęgnowanie tradycji szkolnych.</w:t>
      </w: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Organizowanie życia kulturalnego szkoły.</w:t>
      </w: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Szerzenie znajomości praw i obowiązków dziecka i ucznia.</w:t>
      </w: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Wdrażanie uczniów do działalności charytatywnej, na rze</w:t>
      </w:r>
      <w:r>
        <w:rPr>
          <w:b/>
          <w:bCs/>
          <w:sz w:val="28"/>
          <w:szCs w:val="28"/>
        </w:rPr>
        <w:t>cz drugiego człowieka i społeczności lokalnej.</w:t>
      </w: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Kształtowanie postaw patriotycznych i społecznych.</w:t>
      </w:r>
    </w:p>
    <w:p w:rsidR="001046CC" w:rsidRDefault="0034742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Koordynacja działań integrujących społeczność szkolną.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Zadania samorządu na rok szkolny 2014  / 2015: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Organizowanie i zachęcanie całej społeczności </w:t>
      </w:r>
      <w:r>
        <w:rPr>
          <w:b/>
          <w:bCs/>
          <w:sz w:val="28"/>
          <w:szCs w:val="28"/>
        </w:rPr>
        <w:t>uczniowskiej do należytego spełniania obowiązków szkolnych i innych przepisów zawartych w Statucie Szkoły.</w:t>
      </w:r>
    </w:p>
    <w:p w:rsidR="001046CC" w:rsidRDefault="0034742A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Informowanie społeczności szkolnej o pracach i planach SU, umożliwiające wyrażenie opinii oraz realizację pomysłów uczniowskich.</w:t>
      </w:r>
    </w:p>
    <w:p w:rsidR="001046CC" w:rsidRDefault="0034742A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Angażowanie uczniów </w:t>
      </w:r>
      <w:r>
        <w:rPr>
          <w:b/>
          <w:bCs/>
          <w:sz w:val="28"/>
          <w:szCs w:val="28"/>
        </w:rPr>
        <w:t>do wykonywania prac na rzecz szkoły.</w:t>
      </w:r>
    </w:p>
    <w:p w:rsidR="001046CC" w:rsidRDefault="0034742A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Dbanie o estetykę sal lekcyjnych oraz korytarzy szkolnych.</w:t>
      </w:r>
    </w:p>
    <w:p w:rsidR="001046CC" w:rsidRDefault="0034742A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Zapobieganie przejawom agresji i przemocy w szkole i poza nią.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Zamierzone osiągnięcia:</w:t>
      </w:r>
    </w:p>
    <w:p w:rsidR="001046CC" w:rsidRDefault="0034742A">
      <w:pPr>
        <w:pStyle w:val="Standard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Uczniowie maja wpływ na organizację życia szkoły.</w:t>
      </w:r>
    </w:p>
    <w:p w:rsidR="001046CC" w:rsidRDefault="0034742A">
      <w:pPr>
        <w:pStyle w:val="Standard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Uczniowie uczestniczą </w:t>
      </w:r>
      <w:r>
        <w:rPr>
          <w:b/>
          <w:bCs/>
          <w:sz w:val="28"/>
          <w:szCs w:val="28"/>
        </w:rPr>
        <w:t>w akcjach promujących szkołę.</w:t>
      </w:r>
    </w:p>
    <w:p w:rsidR="001046CC" w:rsidRDefault="0034742A">
      <w:pPr>
        <w:pStyle w:val="Standard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Uczniowie biorą udział w akcjach charytatywnych, ekologicznych.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Harmonogram zadań SU na rok szkolny 2014 / 2015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3213"/>
        <w:gridCol w:w="3220"/>
      </w:tblGrid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termin realizacji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zadania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odpowiedzialni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Cały rok szkolny,</w:t>
            </w:r>
          </w:p>
          <w:p w:rsidR="001046CC" w:rsidRDefault="0034742A">
            <w:pPr>
              <w:pStyle w:val="TableContents"/>
            </w:pPr>
            <w:r>
              <w:t xml:space="preserve"> w zależności od potrzeb.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 xml:space="preserve">1. Systematyczne </w:t>
            </w:r>
            <w:r>
              <w:t>spotkania SU, planowanie i organizacja pracy.</w:t>
            </w:r>
          </w:p>
          <w:p w:rsidR="001046CC" w:rsidRDefault="0034742A">
            <w:pPr>
              <w:pStyle w:val="TableContents"/>
            </w:pPr>
            <w:r>
              <w:t>2. Spotkania z samorządami klasowymi, informowanie o podejmowanych akcjach.</w:t>
            </w:r>
          </w:p>
          <w:p w:rsidR="001046CC" w:rsidRDefault="0034742A">
            <w:pPr>
              <w:pStyle w:val="TableContents"/>
            </w:pPr>
            <w:r>
              <w:t>3. Aktywna współpraca z Dyrekcją, wychowawcami, nauczycielami, pracownikami szkoły i rodzicami.</w:t>
            </w:r>
          </w:p>
          <w:p w:rsidR="001046CC" w:rsidRDefault="0034742A">
            <w:pPr>
              <w:pStyle w:val="TableContents"/>
            </w:pPr>
            <w:r>
              <w:t>4. Uczestnictwo w pracach organów szko</w:t>
            </w:r>
            <w:r>
              <w:t>ły.</w:t>
            </w:r>
          </w:p>
          <w:p w:rsidR="001046CC" w:rsidRDefault="0034742A">
            <w:pPr>
              <w:pStyle w:val="TableContents"/>
            </w:pPr>
            <w:r>
              <w:t>5. Umieszczanie informacji na stronie internetowej szkoły o działaniach SU.</w:t>
            </w:r>
          </w:p>
          <w:p w:rsidR="001046CC" w:rsidRDefault="0034742A">
            <w:pPr>
              <w:pStyle w:val="TableContents"/>
            </w:pPr>
            <w:r>
              <w:t>6. Stałe prowadzenie gazetki szkolnej i kalendarium.</w:t>
            </w:r>
          </w:p>
          <w:p w:rsidR="001046CC" w:rsidRDefault="0034742A">
            <w:pPr>
              <w:pStyle w:val="TableContents"/>
            </w:pPr>
            <w:r>
              <w:t>7. Udział w uroczystościach szkolnych i okolicznościowych, pomoc w ich organizowaniu i przeprowadzaniu.</w:t>
            </w:r>
          </w:p>
          <w:p w:rsidR="001046CC" w:rsidRDefault="0034742A">
            <w:pPr>
              <w:pStyle w:val="TableContents"/>
            </w:pPr>
            <w:r>
              <w:t>8. Udział w akcjach</w:t>
            </w:r>
            <w:r>
              <w:t xml:space="preserve"> charytatywnych.</w:t>
            </w:r>
          </w:p>
          <w:p w:rsidR="001046CC" w:rsidRDefault="0034742A">
            <w:pPr>
              <w:pStyle w:val="TableContents"/>
            </w:pPr>
            <w:r>
              <w:t>9. Pozyskiwanie funduszy na działalność SU.</w:t>
            </w:r>
          </w:p>
          <w:p w:rsidR="001046CC" w:rsidRDefault="0034742A">
            <w:pPr>
              <w:pStyle w:val="TableContents"/>
            </w:pPr>
            <w:r>
              <w:t>10. Zorganizowanie konkursu dla klas VI w celu poprawienia wyników na sprawdzianie szóstoklasisty.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Trójki klasowe,</w:t>
            </w:r>
          </w:p>
          <w:p w:rsidR="001046CC" w:rsidRDefault="0034742A">
            <w:pPr>
              <w:pStyle w:val="TableContents"/>
            </w:pPr>
            <w:r>
              <w:t>Sekcje: plastyczna, gazetkowa i porządkowa.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 xml:space="preserve">          wrzesień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1. Organizacja pracy SU, poprzez: wybory do SU, opracowanie planu pracy, aktualizacji Regulaminu SU, utworzenie sekcji i przydział obowiązków oraz analizę Statutu Szkoły i Regulaminu Ucznia.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Trójki klasow</w:t>
            </w:r>
            <w:r>
              <w:t>e,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rPr>
                <w:sz w:val="28"/>
                <w:szCs w:val="28"/>
              </w:rPr>
              <w:t xml:space="preserve">      </w:t>
            </w:r>
            <w:r>
              <w:t>październik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1. Dzień Edukacji Narodowej-wydanie gazetki ściennej.</w:t>
            </w:r>
          </w:p>
          <w:p w:rsidR="001046CC" w:rsidRDefault="0034742A">
            <w:pPr>
              <w:pStyle w:val="TableContents"/>
            </w:pPr>
            <w:r>
              <w:t>2. Rozpoczęcie akcji „Twój szczęśliwy numerek”.</w:t>
            </w:r>
          </w:p>
          <w:p w:rsidR="001046CC" w:rsidRDefault="0034742A">
            <w:pPr>
              <w:pStyle w:val="TableContents"/>
            </w:pPr>
            <w:r>
              <w:t>3. Aktualizacja regulaminu i grafiku korzystania ze stołu pingpongowego.</w:t>
            </w:r>
          </w:p>
          <w:p w:rsidR="001046CC" w:rsidRDefault="0034742A">
            <w:pPr>
              <w:pStyle w:val="TableContents"/>
            </w:pPr>
            <w:r>
              <w:t xml:space="preserve">4. Włączenie w organizację Szkolnego Dnia </w:t>
            </w:r>
            <w:r>
              <w:t>Profilaktyki.</w:t>
            </w:r>
          </w:p>
          <w:p w:rsidR="001046CC" w:rsidRDefault="0034742A">
            <w:pPr>
              <w:pStyle w:val="TableContents"/>
            </w:pPr>
            <w:r>
              <w:t>5. Święto Zmarłych-wydanie gazetki ściennej.</w:t>
            </w:r>
          </w:p>
          <w:p w:rsidR="001046CC" w:rsidRDefault="0034742A">
            <w:pPr>
              <w:pStyle w:val="TableContents"/>
            </w:pPr>
            <w:r>
              <w:lastRenderedPageBreak/>
              <w:t>6. Zorganizowanie konkursu dla uczniów klas 0-6, orgiami.</w:t>
            </w:r>
          </w:p>
          <w:p w:rsidR="001046CC" w:rsidRDefault="0034742A">
            <w:pPr>
              <w:pStyle w:val="TableContents"/>
            </w:pPr>
            <w:r>
              <w:t>7. Zorganizowanie zajęć, na których uczniowie będą przygotowywać ozdoby i kartki świąteczne na kiermasz bożonarodzeniowy.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lastRenderedPageBreak/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sekcje: plastyczna,</w:t>
            </w:r>
          </w:p>
          <w:p w:rsidR="001046CC" w:rsidRDefault="0034742A">
            <w:pPr>
              <w:pStyle w:val="TableContents"/>
            </w:pPr>
            <w:r>
              <w:t>gazetkowa i porządkowa,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lastRenderedPageBreak/>
              <w:t xml:space="preserve">     listopad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1. Rocznica Odzyskania Niepodległości-wydanie gazetki ściennej.</w:t>
            </w:r>
          </w:p>
          <w:p w:rsidR="001046CC" w:rsidRDefault="0034742A">
            <w:pPr>
              <w:pStyle w:val="TableContents"/>
            </w:pPr>
            <w:r>
              <w:t>2. Andrzejki-zorganizowanie zabawy andrzejkowej.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sekcje: plastyczna,</w:t>
            </w:r>
          </w:p>
          <w:p w:rsidR="001046CC" w:rsidRDefault="0034742A">
            <w:pPr>
              <w:pStyle w:val="TableContents"/>
            </w:pPr>
            <w:r>
              <w:t>gazetkowa i porządkowa,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rPr>
                <w:sz w:val="28"/>
                <w:szCs w:val="28"/>
              </w:rPr>
              <w:t xml:space="preserve">    </w:t>
            </w:r>
            <w:r>
              <w:t>grudzień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1. „Dzień Czapki Mikołajkowej”</w:t>
            </w:r>
          </w:p>
          <w:p w:rsidR="001046CC" w:rsidRDefault="0034742A">
            <w:pPr>
              <w:pStyle w:val="TableContents"/>
            </w:pPr>
            <w:r>
              <w:t>2. Zorganizowanie akcji charytatywnej dla dzieci z ubogich rodzin naszej szkoły</w:t>
            </w:r>
          </w:p>
          <w:p w:rsidR="001046CC" w:rsidRDefault="0034742A">
            <w:pPr>
              <w:pStyle w:val="TableContents"/>
            </w:pPr>
            <w:r>
              <w:t>„ I ty możesz zostać świętym Mikołajem”</w:t>
            </w:r>
          </w:p>
          <w:p w:rsidR="001046CC" w:rsidRDefault="0034742A">
            <w:pPr>
              <w:pStyle w:val="TableContents"/>
            </w:pPr>
            <w:r>
              <w:t>3. Zorganizowanie akcji charytatywnej dla wychowanków Dom</w:t>
            </w:r>
            <w:r>
              <w:t>u Dziecka w Dąbrowie Rusieckiej ” Szlachetna Paczka”.</w:t>
            </w:r>
          </w:p>
          <w:p w:rsidR="001046CC" w:rsidRDefault="0034742A">
            <w:pPr>
              <w:pStyle w:val="TableContents"/>
            </w:pPr>
            <w:r>
              <w:t>4. Przygotowanie kartek świątecznych  dla dzieci w ramach akcji „Adopcja na odległość”.</w:t>
            </w:r>
          </w:p>
          <w:p w:rsidR="001046CC" w:rsidRDefault="0034742A">
            <w:pPr>
              <w:pStyle w:val="TableContents"/>
            </w:pPr>
            <w:r>
              <w:t>5. Boże Narodzenie-wydanie gazetki ściennej.</w:t>
            </w:r>
          </w:p>
          <w:p w:rsidR="001046CC" w:rsidRDefault="0034742A">
            <w:pPr>
              <w:pStyle w:val="TableContents"/>
            </w:pPr>
            <w:r>
              <w:t xml:space="preserve">6. Przygotowanie i przeprowadzenie kiermaszu bożonarodzeniowego wraz </w:t>
            </w:r>
            <w:r>
              <w:t>z RR.</w:t>
            </w:r>
          </w:p>
          <w:p w:rsidR="001046CC" w:rsidRDefault="0034742A">
            <w:pPr>
              <w:pStyle w:val="TableContents"/>
            </w:pPr>
            <w:r>
              <w:t>6. Wykonanie kartek świątecznych, redagowanie, przekazywanie i wysyłanie życzeń do pracowników szkoły i osób współpracujących ze szkołą.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sekcje: plastyczna,</w:t>
            </w:r>
          </w:p>
          <w:p w:rsidR="001046CC" w:rsidRDefault="0034742A">
            <w:pPr>
              <w:pStyle w:val="TableContents"/>
            </w:pPr>
            <w:r>
              <w:t>gazetkowa i porządkowa,</w:t>
            </w:r>
          </w:p>
          <w:p w:rsidR="001046CC" w:rsidRDefault="0034742A">
            <w:pPr>
              <w:pStyle w:val="TableContents"/>
            </w:pPr>
            <w:r>
              <w:t>Trójki klasowe,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 xml:space="preserve">    </w:t>
            </w:r>
            <w:r>
              <w:t>styczeń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1. Zorganizowanie zabawy karnawałowej.</w:t>
            </w:r>
          </w:p>
          <w:p w:rsidR="001046CC" w:rsidRDefault="0034742A">
            <w:pPr>
              <w:pStyle w:val="TableContents"/>
            </w:pPr>
            <w:r>
              <w:t xml:space="preserve">2. XXI rocznica nadania szkole imienia ks. </w:t>
            </w:r>
            <w:proofErr w:type="spellStart"/>
            <w:r>
              <w:t>J.Baranowicza-wydanie</w:t>
            </w:r>
            <w:proofErr w:type="spellEnd"/>
            <w:r>
              <w:t xml:space="preserve"> gazetki ściennej.</w:t>
            </w:r>
          </w:p>
          <w:p w:rsidR="001046CC" w:rsidRDefault="0034742A">
            <w:pPr>
              <w:pStyle w:val="TableContents"/>
            </w:pPr>
            <w:r>
              <w:t>3. Podsumowanie pracy SU w I półroczu, wyciągnięcie wniosków do dalszej pracy.</w:t>
            </w:r>
          </w:p>
          <w:p w:rsidR="001046CC" w:rsidRDefault="0034742A">
            <w:pPr>
              <w:pStyle w:val="TableContents"/>
            </w:pPr>
            <w:r>
              <w:t xml:space="preserve">4. „Najlepsi spośród </w:t>
            </w:r>
            <w:proofErr w:type="spellStart"/>
            <w:r>
              <w:t>nas”-wyłonienie</w:t>
            </w:r>
            <w:proofErr w:type="spellEnd"/>
            <w:r>
              <w:t xml:space="preserve"> i ogłoszen</w:t>
            </w:r>
            <w:r>
              <w:t xml:space="preserve">ie wyników najlepszych uczniów </w:t>
            </w:r>
            <w:r>
              <w:lastRenderedPageBreak/>
              <w:t>w szkole na zakończenie I semestru.</w:t>
            </w:r>
          </w:p>
          <w:p w:rsidR="001046CC" w:rsidRDefault="0034742A">
            <w:pPr>
              <w:pStyle w:val="TableContents"/>
            </w:pPr>
            <w:r>
              <w:t>5. Zorganizowanie akcji charytatywnej „Pełna miska”.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lastRenderedPageBreak/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sekcje: plastyczna,</w:t>
            </w:r>
          </w:p>
          <w:p w:rsidR="001046CC" w:rsidRDefault="0034742A">
            <w:pPr>
              <w:pStyle w:val="TableContents"/>
            </w:pPr>
            <w:r>
              <w:t>gazetkowa i porządkowa,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lastRenderedPageBreak/>
              <w:t xml:space="preserve">     luty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 xml:space="preserve">1. Organizacja poczty </w:t>
            </w:r>
            <w:proofErr w:type="spellStart"/>
            <w:r>
              <w:t>walentynkowej</w:t>
            </w:r>
            <w:proofErr w:type="spellEnd"/>
            <w:r>
              <w:t>.</w:t>
            </w:r>
          </w:p>
          <w:p w:rsidR="001046CC" w:rsidRDefault="0034742A">
            <w:pPr>
              <w:pStyle w:val="TableContents"/>
            </w:pPr>
            <w:r>
              <w:t>2. Przygotowanie gazetki ściennej z okazji walentynek.</w:t>
            </w:r>
          </w:p>
          <w:p w:rsidR="001046CC" w:rsidRDefault="0034742A">
            <w:pPr>
              <w:pStyle w:val="TableContents"/>
            </w:pPr>
            <w:r>
              <w:t>3. Kontynuacja akcji „Adopcja na odległość”.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sekcje: plastyczna,</w:t>
            </w:r>
          </w:p>
          <w:p w:rsidR="001046CC" w:rsidRDefault="0034742A">
            <w:pPr>
              <w:pStyle w:val="TableContents"/>
            </w:pPr>
            <w:r>
              <w:t>gazetkowa i porządkowa,</w:t>
            </w:r>
          </w:p>
          <w:p w:rsidR="001046CC" w:rsidRDefault="0034742A">
            <w:pPr>
              <w:pStyle w:val="TableContents"/>
            </w:pPr>
            <w:r>
              <w:t>Trójki klasowe,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rPr>
                <w:sz w:val="28"/>
                <w:szCs w:val="28"/>
              </w:rPr>
              <w:t xml:space="preserve">   </w:t>
            </w:r>
            <w:r>
              <w:t>marzec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1. Zorganizowanie Dnia Wiosny.</w:t>
            </w:r>
          </w:p>
          <w:p w:rsidR="001046CC" w:rsidRDefault="0034742A">
            <w:pPr>
              <w:pStyle w:val="TableContents"/>
            </w:pPr>
            <w:r>
              <w:t xml:space="preserve">2. </w:t>
            </w:r>
            <w:r>
              <w:t>Zorganizowanie konkursu dla klas I-III na najładniejszą salę lekcyjną.</w:t>
            </w:r>
          </w:p>
          <w:p w:rsidR="001046CC" w:rsidRDefault="0034742A">
            <w:pPr>
              <w:pStyle w:val="TableContents"/>
            </w:pPr>
            <w:r>
              <w:t>3. Dzień Kobiet-wydanie gazetki ściennej.</w:t>
            </w:r>
          </w:p>
          <w:p w:rsidR="001046CC" w:rsidRDefault="0034742A">
            <w:pPr>
              <w:pStyle w:val="TableContents"/>
            </w:pPr>
            <w:r>
              <w:t xml:space="preserve">4. Rocznica śmierci </w:t>
            </w:r>
            <w:proofErr w:type="spellStart"/>
            <w:r>
              <w:t>papieżą</w:t>
            </w:r>
            <w:proofErr w:type="spellEnd"/>
            <w:r>
              <w:t xml:space="preserve"> Jana Pawła II-wydanie gazetki ściennej.</w:t>
            </w:r>
          </w:p>
          <w:p w:rsidR="001046CC" w:rsidRDefault="0034742A">
            <w:pPr>
              <w:pStyle w:val="TableContents"/>
            </w:pPr>
            <w:r>
              <w:t>Wykonanie kartek świątecznych, redagowanie,</w:t>
            </w:r>
          </w:p>
          <w:p w:rsidR="001046CC" w:rsidRDefault="0034742A">
            <w:pPr>
              <w:pStyle w:val="TableContents"/>
            </w:pPr>
            <w:r>
              <w:t>przekazywanie i wysyłanie życze</w:t>
            </w:r>
            <w:r>
              <w:t>ń do pracowników szkoły i osób z nią współpracujących.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sekcje: plastyczna,</w:t>
            </w:r>
          </w:p>
          <w:p w:rsidR="001046CC" w:rsidRDefault="0034742A">
            <w:pPr>
              <w:pStyle w:val="TableContents"/>
            </w:pPr>
            <w:r>
              <w:t>gazetkowa i porządkowa,</w:t>
            </w:r>
          </w:p>
          <w:p w:rsidR="001046CC" w:rsidRDefault="0034742A">
            <w:pPr>
              <w:pStyle w:val="TableContents"/>
            </w:pPr>
            <w:r>
              <w:t>Trójki klasowe,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rPr>
                <w:sz w:val="28"/>
                <w:szCs w:val="28"/>
              </w:rPr>
              <w:t xml:space="preserve">  </w:t>
            </w:r>
            <w:r>
              <w:t>kwiecień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1. Współorganizacja akcji ”Trzymaj formę”.</w:t>
            </w:r>
          </w:p>
          <w:p w:rsidR="001046CC" w:rsidRDefault="0034742A">
            <w:pPr>
              <w:pStyle w:val="TableContents"/>
            </w:pPr>
            <w:r>
              <w:t>2. Rocznica uchwalenia Konstytucji 3 Maja-w</w:t>
            </w:r>
            <w:r>
              <w:t>ydanie gazetki ściennej.</w:t>
            </w:r>
          </w:p>
          <w:p w:rsidR="001046CC" w:rsidRDefault="0034742A">
            <w:pPr>
              <w:pStyle w:val="TableContents"/>
            </w:pPr>
            <w:r>
              <w:t>3. Zorganizowanie i przeprowadzenie kiermaszu wielkanocnego wraz z RR.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sekcje: plastyczna,</w:t>
            </w:r>
          </w:p>
          <w:p w:rsidR="001046CC" w:rsidRDefault="0034742A">
            <w:pPr>
              <w:pStyle w:val="TableContents"/>
            </w:pPr>
            <w:r>
              <w:t>gazetkowa i porządkowa,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rPr>
                <w:sz w:val="28"/>
                <w:szCs w:val="28"/>
              </w:rPr>
              <w:t xml:space="preserve">   </w:t>
            </w:r>
            <w:r>
              <w:t>maj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1. Święto Szkoły-wydanie gazetki ściennej.</w:t>
            </w:r>
          </w:p>
          <w:p w:rsidR="001046CC" w:rsidRDefault="0034742A">
            <w:pPr>
              <w:pStyle w:val="TableContents"/>
            </w:pPr>
            <w:r>
              <w:t xml:space="preserve">2. Dzień </w:t>
            </w:r>
            <w:r>
              <w:t>Dziecka-przygotowanie gazetki o prawach dziecka.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sekcje: plastyczna,</w:t>
            </w:r>
          </w:p>
          <w:p w:rsidR="001046CC" w:rsidRDefault="0034742A">
            <w:pPr>
              <w:pStyle w:val="TableContents"/>
            </w:pPr>
            <w:r>
              <w:t>gazetkowa i porządkowa,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  <w:tr w:rsidR="001046CC" w:rsidTr="001046C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rPr>
                <w:sz w:val="28"/>
                <w:szCs w:val="28"/>
              </w:rPr>
              <w:t xml:space="preserve">  </w:t>
            </w:r>
            <w:r>
              <w:t>czerwiec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  <w:numPr>
                <w:ilvl w:val="1"/>
                <w:numId w:val="4"/>
              </w:numPr>
            </w:pPr>
            <w:r>
              <w:t>Kiermasz używanych podręczników.</w:t>
            </w:r>
          </w:p>
          <w:p w:rsidR="001046CC" w:rsidRDefault="0034742A">
            <w:pPr>
              <w:pStyle w:val="TableContents"/>
            </w:pPr>
            <w:r>
              <w:t>2. Zorganizowanie Dnia Dziecka.</w:t>
            </w:r>
          </w:p>
          <w:p w:rsidR="001046CC" w:rsidRDefault="0034742A">
            <w:pPr>
              <w:pStyle w:val="TableContents"/>
            </w:pPr>
            <w:r>
              <w:t xml:space="preserve">2.” Najlepsi spośród </w:t>
            </w:r>
            <w:proofErr w:type="spellStart"/>
            <w:r>
              <w:t>nas”-ogłoszenie</w:t>
            </w:r>
            <w:proofErr w:type="spellEnd"/>
            <w:r>
              <w:t xml:space="preserve"> </w:t>
            </w:r>
            <w:r>
              <w:t>wyników konkursu.</w:t>
            </w:r>
          </w:p>
          <w:p w:rsidR="001046CC" w:rsidRDefault="0034742A">
            <w:pPr>
              <w:pStyle w:val="TableContents"/>
            </w:pPr>
            <w:r>
              <w:t>3. Zorganizowanie dyskoteki pożegnalnej klas VI.</w:t>
            </w:r>
          </w:p>
          <w:p w:rsidR="001046CC" w:rsidRDefault="0034742A">
            <w:pPr>
              <w:pStyle w:val="TableContents"/>
            </w:pPr>
            <w:r>
              <w:t>4. Podsumowanie pracy SU.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6CC" w:rsidRDefault="0034742A">
            <w:pPr>
              <w:pStyle w:val="TableContents"/>
            </w:pPr>
            <w:r>
              <w:t>Opiekun SU,</w:t>
            </w:r>
          </w:p>
          <w:p w:rsidR="001046CC" w:rsidRDefault="0034742A">
            <w:pPr>
              <w:pStyle w:val="TableContents"/>
            </w:pPr>
            <w:r>
              <w:t>Samorząd Uczniowski,</w:t>
            </w:r>
          </w:p>
          <w:p w:rsidR="001046CC" w:rsidRDefault="0034742A">
            <w:pPr>
              <w:pStyle w:val="TableContents"/>
            </w:pPr>
            <w:r>
              <w:t>sekcje: plastyczna,</w:t>
            </w:r>
          </w:p>
          <w:p w:rsidR="001046CC" w:rsidRDefault="0034742A">
            <w:pPr>
              <w:pStyle w:val="TableContents"/>
            </w:pPr>
            <w:r>
              <w:t>gazetkowa i porządkowa,</w:t>
            </w:r>
          </w:p>
          <w:p w:rsidR="001046CC" w:rsidRDefault="0034742A">
            <w:pPr>
              <w:pStyle w:val="TableContents"/>
            </w:pPr>
            <w:r>
              <w:t>Uczniowie</w:t>
            </w:r>
          </w:p>
        </w:tc>
      </w:tr>
    </w:tbl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Plan pracy SU jest otwarty na nowe propozycje Dyrekcji, Grona </w:t>
      </w:r>
      <w:r>
        <w:rPr>
          <w:b/>
          <w:bCs/>
          <w:sz w:val="28"/>
          <w:szCs w:val="28"/>
        </w:rPr>
        <w:t>Pedagogicznego, Rodziców i Uczniów, w czasie roku szkolnego może ulec zmianie. Będzie monitorowany w toku jego realizacji.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SU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Opiekun SU</w:t>
      </w:r>
    </w:p>
    <w:p w:rsidR="001046CC" w:rsidRDefault="0034742A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…...............................                                        ….................................</w:t>
      </w:r>
      <w:r>
        <w:rPr>
          <w:b/>
          <w:bCs/>
          <w:sz w:val="28"/>
          <w:szCs w:val="28"/>
        </w:rPr>
        <w:t>...........</w:t>
      </w: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….................................</w:t>
      </w: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…..................................</w:t>
      </w: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…....................................</w:t>
      </w:r>
    </w:p>
    <w:p w:rsidR="001046CC" w:rsidRDefault="003474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…..................................</w:t>
      </w:r>
    </w:p>
    <w:p w:rsidR="001046CC" w:rsidRDefault="001046CC">
      <w:pPr>
        <w:pStyle w:val="Standard"/>
        <w:rPr>
          <w:b/>
          <w:bCs/>
          <w:sz w:val="28"/>
          <w:szCs w:val="28"/>
        </w:rPr>
      </w:pPr>
    </w:p>
    <w:p w:rsidR="001046CC" w:rsidRDefault="0034742A">
      <w:pPr>
        <w:pStyle w:val="Standard"/>
      </w:pPr>
      <w:r>
        <w:t>Plan opracowany i przyjęty do realizacji 10 września 2014r.</w:t>
      </w:r>
    </w:p>
    <w:sectPr w:rsidR="001046CC" w:rsidSect="001046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2A" w:rsidRDefault="0034742A" w:rsidP="001046CC">
      <w:r>
        <w:separator/>
      </w:r>
    </w:p>
  </w:endnote>
  <w:endnote w:type="continuationSeparator" w:id="0">
    <w:p w:rsidR="0034742A" w:rsidRDefault="0034742A" w:rsidP="0010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2A" w:rsidRDefault="0034742A" w:rsidP="001046CC">
      <w:r w:rsidRPr="001046CC">
        <w:rPr>
          <w:color w:val="000000"/>
        </w:rPr>
        <w:separator/>
      </w:r>
    </w:p>
  </w:footnote>
  <w:footnote w:type="continuationSeparator" w:id="0">
    <w:p w:rsidR="0034742A" w:rsidRDefault="0034742A" w:rsidP="00104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738"/>
    <w:multiLevelType w:val="multilevel"/>
    <w:tmpl w:val="93083D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EA5A0C"/>
    <w:multiLevelType w:val="multilevel"/>
    <w:tmpl w:val="8C2C17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53909A6"/>
    <w:multiLevelType w:val="multilevel"/>
    <w:tmpl w:val="B70851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FB1728"/>
    <w:multiLevelType w:val="multilevel"/>
    <w:tmpl w:val="19E00F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6CC"/>
    <w:rsid w:val="001046CC"/>
    <w:rsid w:val="0034742A"/>
    <w:rsid w:val="0089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46C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46CC"/>
    <w:pPr>
      <w:suppressAutoHyphens/>
    </w:pPr>
  </w:style>
  <w:style w:type="paragraph" w:customStyle="1" w:styleId="Heading">
    <w:name w:val="Heading"/>
    <w:basedOn w:val="Standard"/>
    <w:next w:val="Textbody"/>
    <w:rsid w:val="001046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46CC"/>
    <w:pPr>
      <w:spacing w:after="120"/>
    </w:pPr>
  </w:style>
  <w:style w:type="paragraph" w:styleId="Lista">
    <w:name w:val="List"/>
    <w:basedOn w:val="Textbody"/>
    <w:rsid w:val="001046CC"/>
  </w:style>
  <w:style w:type="paragraph" w:styleId="Legenda">
    <w:name w:val="caption"/>
    <w:basedOn w:val="Standard"/>
    <w:rsid w:val="001046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46CC"/>
    <w:pPr>
      <w:suppressLineNumbers/>
    </w:pPr>
  </w:style>
  <w:style w:type="paragraph" w:customStyle="1" w:styleId="TableContents">
    <w:name w:val="Table Contents"/>
    <w:basedOn w:val="Standard"/>
    <w:rsid w:val="001046CC"/>
    <w:pPr>
      <w:suppressLineNumbers/>
    </w:pPr>
  </w:style>
  <w:style w:type="character" w:customStyle="1" w:styleId="NumberingSymbols">
    <w:name w:val="Numbering Symbols"/>
    <w:rsid w:val="001046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mmarek</dc:creator>
  <cp:lastModifiedBy>xXx</cp:lastModifiedBy>
  <cp:revision>2</cp:revision>
  <dcterms:created xsi:type="dcterms:W3CDTF">2015-03-02T20:24:00Z</dcterms:created>
  <dcterms:modified xsi:type="dcterms:W3CDTF">2015-03-02T20:24:00Z</dcterms:modified>
</cp:coreProperties>
</file>